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2529BB">
        <w:t>4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68605B">
        <w:rPr>
          <w:b/>
        </w:rPr>
        <w:t>FN Brno m</w:t>
      </w:r>
      <w:r w:rsidRPr="000F0CFA">
        <w:rPr>
          <w:b/>
        </w:rPr>
        <w:t>odernizace onkogynekologického centra</w:t>
      </w:r>
      <w:r w:rsidR="003679FE">
        <w:rPr>
          <w:b/>
        </w:rPr>
        <w:t xml:space="preserve"> </w:t>
      </w:r>
      <w:r w:rsidR="00F87F70">
        <w:rPr>
          <w:b/>
        </w:rPr>
        <w:t>I</w:t>
      </w:r>
      <w:r w:rsidR="003679FE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EC757D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2529BB">
        <w:rPr>
          <w:b/>
          <w:sz w:val="28"/>
        </w:rPr>
        <w:t>4</w:t>
      </w:r>
      <w:bookmarkStart w:id="0" w:name="_GoBack"/>
      <w:bookmarkEnd w:id="0"/>
      <w:r w:rsidR="000F0CFA" w:rsidRPr="000F0CFA">
        <w:rPr>
          <w:b/>
          <w:sz w:val="28"/>
        </w:rPr>
        <w:t xml:space="preserve"> 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EC757D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Default="005D630E" w:rsidP="006337DC">
            <w:r w:rsidRPr="005D630E">
              <w:t>Hysteroskopický endooperativní systém HEOS</w:t>
            </w:r>
            <w:r w:rsidR="008D609F">
              <w:t xml:space="preserve"> (zadavatel dle § 89 odst. 6 zákona připouští možnost nabídnout rovnocenné řešení)</w:t>
            </w:r>
          </w:p>
        </w:tc>
      </w:tr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:rsidR="000F0CFA" w:rsidRDefault="005D630E" w:rsidP="006337DC">
            <w:r>
              <w:t>1</w:t>
            </w:r>
          </w:p>
        </w:tc>
      </w:tr>
    </w:tbl>
    <w:p w:rsidR="007F216E" w:rsidRDefault="007F216E" w:rsidP="006337DC"/>
    <w:p w:rsidR="00516EFF" w:rsidRDefault="003279DF" w:rsidP="00516EFF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:rsidR="003279DF" w:rsidRDefault="003279DF" w:rsidP="00516EFF"/>
    <w:p w:rsidR="005D630E" w:rsidRDefault="005D630E" w:rsidP="005D630E">
      <w:pPr>
        <w:numPr>
          <w:ilvl w:val="0"/>
          <w:numId w:val="9"/>
        </w:numPr>
      </w:pPr>
      <w:r>
        <w:t>Paralelní optika 12° (průměr 8,3 mm) kompatibilní s vnějším šaftem (Quick lock systém, průměr 27 Fr.), přímý pracovní kanál 13 Fr. vhodný pro použití 3 mm laparo nástrojů</w:t>
      </w:r>
    </w:p>
    <w:p w:rsidR="005D630E" w:rsidRDefault="005D630E" w:rsidP="005D630E">
      <w:pPr>
        <w:numPr>
          <w:ilvl w:val="0"/>
          <w:numId w:val="9"/>
        </w:numPr>
      </w:pPr>
      <w:r>
        <w:t>Mikro nůžky 3 mm, izolované, single action, rozebíratelné, délka 330 mm s plastovou rukojetí</w:t>
      </w:r>
    </w:p>
    <w:p w:rsidR="005D630E" w:rsidRDefault="005D630E" w:rsidP="005D630E">
      <w:pPr>
        <w:numPr>
          <w:ilvl w:val="0"/>
          <w:numId w:val="9"/>
        </w:numPr>
      </w:pPr>
      <w:r>
        <w:t xml:space="preserve">Kleště úchopné 3 mm, izolované, double action, rozebíratelné, délka 330 mm s plastovou rukojetí </w:t>
      </w:r>
    </w:p>
    <w:p w:rsidR="005D630E" w:rsidRDefault="005D630E" w:rsidP="005D630E">
      <w:pPr>
        <w:numPr>
          <w:ilvl w:val="0"/>
          <w:numId w:val="9"/>
        </w:numPr>
      </w:pPr>
      <w:r>
        <w:t>Kleště úchopné Kelly 3 mm, izolované, double action, rozebíratelné, délka 330 mm s plastovou rukojetí</w:t>
      </w:r>
    </w:p>
    <w:p w:rsidR="005D630E" w:rsidRDefault="005D630E" w:rsidP="005D630E">
      <w:pPr>
        <w:numPr>
          <w:ilvl w:val="0"/>
          <w:numId w:val="9"/>
        </w:numPr>
      </w:pPr>
      <w:r>
        <w:t>Nůžky Metzenbaum zahnuté 3 mm,izolované, double action, rozebíratelné, délka 330 mm s plastovou rukojetí</w:t>
      </w:r>
    </w:p>
    <w:p w:rsidR="005D630E" w:rsidRDefault="005D630E" w:rsidP="005D630E">
      <w:pPr>
        <w:numPr>
          <w:ilvl w:val="0"/>
          <w:numId w:val="9"/>
        </w:numPr>
      </w:pPr>
      <w:r>
        <w:t>Kleště úchopné a extrakční, 2x3  zuby, izolované, single action, rozebíratelné, délka 330 mm s plastovou rukojetí</w:t>
      </w:r>
    </w:p>
    <w:p w:rsidR="005D630E" w:rsidRDefault="005D630E" w:rsidP="005D630E">
      <w:pPr>
        <w:numPr>
          <w:ilvl w:val="0"/>
          <w:numId w:val="9"/>
        </w:numPr>
      </w:pPr>
      <w:r>
        <w:t xml:space="preserve">3 mm bipolární L- hook elektroda, 360 mm </w:t>
      </w:r>
    </w:p>
    <w:p w:rsidR="005D630E" w:rsidRDefault="005D630E" w:rsidP="005D630E">
      <w:pPr>
        <w:numPr>
          <w:ilvl w:val="0"/>
          <w:numId w:val="9"/>
        </w:numPr>
      </w:pPr>
      <w:r>
        <w:t xml:space="preserve">3 mm bipolární V- hook elektroda, 360 mm </w:t>
      </w:r>
    </w:p>
    <w:p w:rsidR="005D630E" w:rsidRDefault="005D630E" w:rsidP="005D630E">
      <w:pPr>
        <w:numPr>
          <w:ilvl w:val="0"/>
          <w:numId w:val="9"/>
        </w:numPr>
      </w:pPr>
      <w:r>
        <w:t>3 mm bipolární jehlová elektroda, 360 mm</w:t>
      </w:r>
    </w:p>
    <w:p w:rsidR="005D630E" w:rsidRDefault="005D630E" w:rsidP="005D630E">
      <w:pPr>
        <w:numPr>
          <w:ilvl w:val="0"/>
          <w:numId w:val="9"/>
        </w:numPr>
      </w:pPr>
      <w:r>
        <w:t>Bipolární kabel pro připojení nástroje ke stávající elektrokoagulační jednotce, minimální délka 3 m</w:t>
      </w:r>
    </w:p>
    <w:p w:rsidR="005D630E" w:rsidRDefault="005D630E" w:rsidP="005D630E">
      <w:pPr>
        <w:numPr>
          <w:ilvl w:val="0"/>
          <w:numId w:val="9"/>
        </w:numPr>
      </w:pPr>
      <w:r>
        <w:t>2,8 mm monopolární knoflíková elektroda, 360 mm</w:t>
      </w:r>
    </w:p>
    <w:p w:rsidR="005D630E" w:rsidRDefault="005D630E" w:rsidP="005D630E">
      <w:pPr>
        <w:numPr>
          <w:ilvl w:val="0"/>
          <w:numId w:val="9"/>
        </w:numPr>
      </w:pPr>
      <w:r>
        <w:t>2,8 mm monopolární  LOOP elektroda, 360 mm</w:t>
      </w:r>
    </w:p>
    <w:p w:rsidR="005D630E" w:rsidRDefault="005D630E" w:rsidP="005D630E">
      <w:pPr>
        <w:numPr>
          <w:ilvl w:val="0"/>
          <w:numId w:val="9"/>
        </w:numPr>
      </w:pPr>
      <w:r>
        <w:t>2,8 mm monopolární háková elektroda, 360 mm</w:t>
      </w:r>
    </w:p>
    <w:p w:rsidR="005D630E" w:rsidRDefault="005D630E" w:rsidP="005D630E">
      <w:pPr>
        <w:numPr>
          <w:ilvl w:val="0"/>
          <w:numId w:val="9"/>
        </w:numPr>
      </w:pPr>
      <w:r>
        <w:t>Monopolární kabel pro připojení nástroje ke stávající elektrokoagulační jednotce, minimální délka 3 m</w:t>
      </w:r>
    </w:p>
    <w:p w:rsidR="005D630E" w:rsidRDefault="005D630E" w:rsidP="005D630E">
      <w:pPr>
        <w:numPr>
          <w:ilvl w:val="0"/>
          <w:numId w:val="9"/>
        </w:numPr>
      </w:pPr>
      <w:r>
        <w:t>Plastový sterilizační kontejner pro všechny součásti hysteroresektoskopické sestavy</w:t>
      </w:r>
    </w:p>
    <w:sectPr w:rsidR="005D630E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04F5" w:rsidRDefault="00AC04F5" w:rsidP="006337DC">
      <w:r>
        <w:separator/>
      </w:r>
    </w:p>
  </w:endnote>
  <w:endnote w:type="continuationSeparator" w:id="0">
    <w:p w:rsidR="00AC04F5" w:rsidRDefault="00AC04F5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5237DF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2529BB">
      <w:rPr>
        <w:noProof/>
      </w:rPr>
      <w:t>1</w:t>
    </w:r>
    <w:r>
      <w:fldChar w:fldCharType="end"/>
    </w:r>
  </w:p>
  <w:p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04F5" w:rsidRDefault="00AC04F5" w:rsidP="006337DC">
      <w:r>
        <w:separator/>
      </w:r>
    </w:p>
  </w:footnote>
  <w:footnote w:type="continuationSeparator" w:id="0">
    <w:p w:rsidR="00AC04F5" w:rsidRDefault="00AC04F5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30B09"/>
    <w:rsid w:val="0003714D"/>
    <w:rsid w:val="00064A2C"/>
    <w:rsid w:val="00075387"/>
    <w:rsid w:val="00081D58"/>
    <w:rsid w:val="000862FF"/>
    <w:rsid w:val="00093DDC"/>
    <w:rsid w:val="000A153E"/>
    <w:rsid w:val="000B00FA"/>
    <w:rsid w:val="000C0B21"/>
    <w:rsid w:val="000C1507"/>
    <w:rsid w:val="000C5285"/>
    <w:rsid w:val="000D6CC1"/>
    <w:rsid w:val="000F0CFA"/>
    <w:rsid w:val="00105B0E"/>
    <w:rsid w:val="00111B0E"/>
    <w:rsid w:val="00125640"/>
    <w:rsid w:val="00125D43"/>
    <w:rsid w:val="00137C74"/>
    <w:rsid w:val="00145499"/>
    <w:rsid w:val="00145CD8"/>
    <w:rsid w:val="00150F89"/>
    <w:rsid w:val="00154ACA"/>
    <w:rsid w:val="001604EA"/>
    <w:rsid w:val="001673D6"/>
    <w:rsid w:val="00183B7C"/>
    <w:rsid w:val="00195882"/>
    <w:rsid w:val="001976E5"/>
    <w:rsid w:val="001A2FBC"/>
    <w:rsid w:val="001A3AA2"/>
    <w:rsid w:val="001C5BFF"/>
    <w:rsid w:val="001D16A9"/>
    <w:rsid w:val="001D6C6A"/>
    <w:rsid w:val="001E35DE"/>
    <w:rsid w:val="001E7C33"/>
    <w:rsid w:val="001F4AA6"/>
    <w:rsid w:val="00201DB5"/>
    <w:rsid w:val="00233F26"/>
    <w:rsid w:val="0023578D"/>
    <w:rsid w:val="00241604"/>
    <w:rsid w:val="00245011"/>
    <w:rsid w:val="002529BB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2F4739"/>
    <w:rsid w:val="003279DF"/>
    <w:rsid w:val="0033048B"/>
    <w:rsid w:val="003371CD"/>
    <w:rsid w:val="003376AD"/>
    <w:rsid w:val="003571AB"/>
    <w:rsid w:val="003603C6"/>
    <w:rsid w:val="00360CEB"/>
    <w:rsid w:val="003679FE"/>
    <w:rsid w:val="00371230"/>
    <w:rsid w:val="0037595E"/>
    <w:rsid w:val="00381055"/>
    <w:rsid w:val="00384256"/>
    <w:rsid w:val="003874CE"/>
    <w:rsid w:val="003A4E43"/>
    <w:rsid w:val="003B1919"/>
    <w:rsid w:val="003B7B17"/>
    <w:rsid w:val="003C1848"/>
    <w:rsid w:val="003E5B53"/>
    <w:rsid w:val="003F5CF4"/>
    <w:rsid w:val="00403A28"/>
    <w:rsid w:val="0040619A"/>
    <w:rsid w:val="0041220C"/>
    <w:rsid w:val="00416208"/>
    <w:rsid w:val="00422172"/>
    <w:rsid w:val="00430BDA"/>
    <w:rsid w:val="00437306"/>
    <w:rsid w:val="00444A54"/>
    <w:rsid w:val="004601D0"/>
    <w:rsid w:val="00465985"/>
    <w:rsid w:val="004756DA"/>
    <w:rsid w:val="004924D3"/>
    <w:rsid w:val="00492818"/>
    <w:rsid w:val="00494744"/>
    <w:rsid w:val="004953EF"/>
    <w:rsid w:val="004B1019"/>
    <w:rsid w:val="004C2C98"/>
    <w:rsid w:val="004E7425"/>
    <w:rsid w:val="005063F3"/>
    <w:rsid w:val="0051341C"/>
    <w:rsid w:val="00516EFF"/>
    <w:rsid w:val="005237DF"/>
    <w:rsid w:val="00530753"/>
    <w:rsid w:val="00531121"/>
    <w:rsid w:val="00535F96"/>
    <w:rsid w:val="0055025A"/>
    <w:rsid w:val="00580CAE"/>
    <w:rsid w:val="005879FE"/>
    <w:rsid w:val="00592679"/>
    <w:rsid w:val="00593861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60020F"/>
    <w:rsid w:val="0062677D"/>
    <w:rsid w:val="006337DC"/>
    <w:rsid w:val="0064627F"/>
    <w:rsid w:val="006714E5"/>
    <w:rsid w:val="00674566"/>
    <w:rsid w:val="006778A2"/>
    <w:rsid w:val="0068605B"/>
    <w:rsid w:val="006913C4"/>
    <w:rsid w:val="006A0496"/>
    <w:rsid w:val="006B56E5"/>
    <w:rsid w:val="006B5C04"/>
    <w:rsid w:val="006C44FA"/>
    <w:rsid w:val="006D3968"/>
    <w:rsid w:val="006D7214"/>
    <w:rsid w:val="006D7971"/>
    <w:rsid w:val="006F5E44"/>
    <w:rsid w:val="00706E7C"/>
    <w:rsid w:val="0071208E"/>
    <w:rsid w:val="007139E6"/>
    <w:rsid w:val="00722BA7"/>
    <w:rsid w:val="007242EE"/>
    <w:rsid w:val="00727F82"/>
    <w:rsid w:val="0073369C"/>
    <w:rsid w:val="007408D2"/>
    <w:rsid w:val="00744F95"/>
    <w:rsid w:val="0076415C"/>
    <w:rsid w:val="00765CC7"/>
    <w:rsid w:val="00776DBD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316A7"/>
    <w:rsid w:val="00836A00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8D609F"/>
    <w:rsid w:val="00926B15"/>
    <w:rsid w:val="009436C7"/>
    <w:rsid w:val="00945D74"/>
    <w:rsid w:val="00950039"/>
    <w:rsid w:val="00963540"/>
    <w:rsid w:val="0097477E"/>
    <w:rsid w:val="00982C4A"/>
    <w:rsid w:val="00985F35"/>
    <w:rsid w:val="009A4267"/>
    <w:rsid w:val="009B0178"/>
    <w:rsid w:val="009B5A6C"/>
    <w:rsid w:val="009C3B3B"/>
    <w:rsid w:val="009C75CE"/>
    <w:rsid w:val="009D6F7A"/>
    <w:rsid w:val="009F59BB"/>
    <w:rsid w:val="00A00107"/>
    <w:rsid w:val="00A05687"/>
    <w:rsid w:val="00A07E80"/>
    <w:rsid w:val="00A1270C"/>
    <w:rsid w:val="00A34988"/>
    <w:rsid w:val="00A50BC9"/>
    <w:rsid w:val="00A5141C"/>
    <w:rsid w:val="00A6010B"/>
    <w:rsid w:val="00A71E64"/>
    <w:rsid w:val="00A83813"/>
    <w:rsid w:val="00A907EE"/>
    <w:rsid w:val="00AC04F5"/>
    <w:rsid w:val="00AC7710"/>
    <w:rsid w:val="00AE2234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92D38"/>
    <w:rsid w:val="00BB5167"/>
    <w:rsid w:val="00BD0B6F"/>
    <w:rsid w:val="00BE02E4"/>
    <w:rsid w:val="00BE6F07"/>
    <w:rsid w:val="00BF2F20"/>
    <w:rsid w:val="00BF5954"/>
    <w:rsid w:val="00C0348B"/>
    <w:rsid w:val="00C143C2"/>
    <w:rsid w:val="00C36C12"/>
    <w:rsid w:val="00C506AF"/>
    <w:rsid w:val="00C6275A"/>
    <w:rsid w:val="00C70EF6"/>
    <w:rsid w:val="00C715D8"/>
    <w:rsid w:val="00C7284F"/>
    <w:rsid w:val="00C93040"/>
    <w:rsid w:val="00CA2199"/>
    <w:rsid w:val="00CA411E"/>
    <w:rsid w:val="00CA50D3"/>
    <w:rsid w:val="00CB072B"/>
    <w:rsid w:val="00CD7A9E"/>
    <w:rsid w:val="00CE13E1"/>
    <w:rsid w:val="00D04AD5"/>
    <w:rsid w:val="00D050E6"/>
    <w:rsid w:val="00D14C81"/>
    <w:rsid w:val="00D33510"/>
    <w:rsid w:val="00D441FB"/>
    <w:rsid w:val="00D54237"/>
    <w:rsid w:val="00D649B4"/>
    <w:rsid w:val="00D720C7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DF6DAF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A1A12"/>
    <w:rsid w:val="00EA2854"/>
    <w:rsid w:val="00EB2D15"/>
    <w:rsid w:val="00EB3860"/>
    <w:rsid w:val="00EC6A23"/>
    <w:rsid w:val="00EC757D"/>
    <w:rsid w:val="00ED4756"/>
    <w:rsid w:val="00EF274D"/>
    <w:rsid w:val="00EF503F"/>
    <w:rsid w:val="00EF728C"/>
    <w:rsid w:val="00F04E2B"/>
    <w:rsid w:val="00F10D7B"/>
    <w:rsid w:val="00F24370"/>
    <w:rsid w:val="00F45871"/>
    <w:rsid w:val="00F45BDE"/>
    <w:rsid w:val="00F55E3B"/>
    <w:rsid w:val="00F6327E"/>
    <w:rsid w:val="00F70BA0"/>
    <w:rsid w:val="00F72C37"/>
    <w:rsid w:val="00F87AD3"/>
    <w:rsid w:val="00F87F70"/>
    <w:rsid w:val="00F91396"/>
    <w:rsid w:val="00F921A1"/>
    <w:rsid w:val="00F93A20"/>
    <w:rsid w:val="00FA41D0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2DWAXVAW3MHF-335802804-67</_dlc_DocId>
    <_dlc_DocIdUrl xmlns="a7e37686-00e6-405d-9032-d05dd3ba55a9">
      <Url>http://vis/c012/WebVZVZ/_layouts/15/DocIdRedir.aspx?ID=2DWAXVAW3MHF-335802804-67</Url>
      <Description>2DWAXVAW3MHF-335802804-67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7092C-29E6-4145-8414-06317C06FD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5E7C8F-ADB8-4FB0-9A70-F88E5093EB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29AB261-6AA1-4F80-AE7F-66BDC545253A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850F086-DB36-41A6-A360-62CD6A39D5F9}">
  <ds:schemaRefs>
    <ds:schemaRef ds:uri="http://schemas.openxmlformats.org/package/2006/metadata/core-properties"/>
    <ds:schemaRef ds:uri="http://schemas.microsoft.com/office/2006/documentManagement/types"/>
    <ds:schemaRef ds:uri="a7e37686-00e6-405d-9032-d05dd3ba55a9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278788F9-E3D8-4AE9-85A8-AEA049165594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FC1E7038-4214-4246-9CB5-65086BDF9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10</vt:lpstr>
    </vt:vector>
  </TitlesOfParts>
  <Company>sV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10</dc:title>
  <dc:creator>sV</dc:creator>
  <cp:lastModifiedBy>Kotzian Robert</cp:lastModifiedBy>
  <cp:revision>5</cp:revision>
  <cp:lastPrinted>2017-03-13T05:34:00Z</cp:lastPrinted>
  <dcterms:created xsi:type="dcterms:W3CDTF">2018-08-06T17:52:00Z</dcterms:created>
  <dcterms:modified xsi:type="dcterms:W3CDTF">2018-10-11T07:33:00Z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2DWAXVAW3MHF-1326-15</vt:lpwstr>
  </property>
  <property fmtid="{D5CDD505-2E9C-101B-9397-08002B2CF9AE}" pid="3" name="_dlc_DocIdItemGuid">
    <vt:lpwstr>77db70d6-5d4c-4569-8f45-d8fecb09be22</vt:lpwstr>
  </property>
  <property fmtid="{D5CDD505-2E9C-101B-9397-08002B2CF9AE}" pid="4" name="_dlc_DocIdUrl">
    <vt:lpwstr>http://vis/c012/WebVZVZ/_layouts/15/DocIdRedir.aspx?ID=2DWAXVAW3MHF-1326-15, 2DWAXVAW3MHF-1326-15</vt:lpwstr>
  </property>
  <property fmtid="{D5CDD505-2E9C-101B-9397-08002B2CF9AE}" pid="5" name="ContentTypeId">
    <vt:lpwstr>0x0101007DF5283421FE8E4B8B3E9A2F8A062FB1</vt:lpwstr>
  </property>
</Properties>
</file>